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CBFAF" w14:textId="20385B13" w:rsidR="009514E5" w:rsidRPr="009514E5" w:rsidRDefault="009514E5" w:rsidP="00093498">
      <w:pPr>
        <w:jc w:val="both"/>
        <w:rPr>
          <w:rFonts w:ascii="Times New Roman" w:hAnsi="Times New Roman" w:cs="Times New Roman"/>
          <w:b/>
          <w:color w:val="222222"/>
          <w:sz w:val="26"/>
          <w:szCs w:val="26"/>
        </w:rPr>
      </w:pPr>
      <w:r w:rsidRPr="009514E5">
        <w:rPr>
          <w:rFonts w:cs="Courier New"/>
          <w:b/>
          <w:color w:val="222222"/>
          <w:sz w:val="26"/>
          <w:szCs w:val="26"/>
        </w:rPr>
        <w:t>E.H.M.S.</w:t>
      </w:r>
    </w:p>
    <w:p w14:paraId="2D0AB00F" w14:textId="77777777" w:rsidR="009514E5" w:rsidRPr="009514E5" w:rsidRDefault="009514E5" w:rsidP="00093498">
      <w:pPr>
        <w:jc w:val="both"/>
        <w:rPr>
          <w:rFonts w:ascii="Times New Roman" w:hAnsi="Times New Roman" w:cs="Times New Roman"/>
          <w:b/>
          <w:color w:val="222222"/>
        </w:rPr>
      </w:pPr>
    </w:p>
    <w:p w14:paraId="37D0C0CB" w14:textId="72E89A82" w:rsidR="009514E5" w:rsidRPr="00562DE8" w:rsidRDefault="009514E5" w:rsidP="009514E5">
      <w:pPr>
        <w:suppressAutoHyphens/>
        <w:spacing w:line="276" w:lineRule="auto"/>
        <w:jc w:val="both"/>
        <w:rPr>
          <w:rFonts w:eastAsia="NSimSun" w:cs="Courier New"/>
          <w:b/>
          <w:kern w:val="2"/>
          <w:sz w:val="22"/>
          <w:szCs w:val="22"/>
          <w:lang w:eastAsia="zh-CN" w:bidi="hi-IN"/>
        </w:rPr>
      </w:pPr>
      <w:r w:rsidRPr="00562DE8">
        <w:rPr>
          <w:rFonts w:eastAsia="NSimSun" w:cs="Courier New"/>
          <w:b/>
          <w:kern w:val="2"/>
          <w:sz w:val="22"/>
          <w:szCs w:val="22"/>
          <w:lang w:eastAsia="zh-CN" w:bidi="hi-IN"/>
        </w:rPr>
        <w:t>—  Zsolt Bodoni —</w:t>
      </w:r>
    </w:p>
    <w:p w14:paraId="24D26DF3" w14:textId="77777777" w:rsidR="009514E5" w:rsidRDefault="009514E5" w:rsidP="00093498">
      <w:pPr>
        <w:jc w:val="both"/>
        <w:rPr>
          <w:rFonts w:ascii="Times New Roman" w:hAnsi="Times New Roman" w:cs="Times New Roman"/>
          <w:b/>
          <w:color w:val="222222"/>
        </w:rPr>
      </w:pPr>
    </w:p>
    <w:p w14:paraId="25772BFC" w14:textId="77777777" w:rsidR="009514E5" w:rsidRDefault="009514E5" w:rsidP="00093498">
      <w:pPr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14:paraId="705EDD39" w14:textId="77777777" w:rsidR="00FF0379" w:rsidRPr="009514E5" w:rsidRDefault="00553804" w:rsidP="00093498">
      <w:pPr>
        <w:jc w:val="both"/>
        <w:rPr>
          <w:rFonts w:cs="Courier New"/>
          <w:color w:val="222222"/>
          <w:sz w:val="22"/>
          <w:szCs w:val="22"/>
        </w:rPr>
      </w:pPr>
      <w:r w:rsidRPr="009514E5">
        <w:rPr>
          <w:rFonts w:cs="Courier New"/>
          <w:color w:val="222222"/>
          <w:sz w:val="22"/>
          <w:szCs w:val="22"/>
        </w:rPr>
        <w:t xml:space="preserve">Art+Text Budapest is delighted to present the latest works </w:t>
      </w:r>
      <w:r w:rsidR="007D05A7" w:rsidRPr="009514E5">
        <w:rPr>
          <w:rFonts w:cs="Courier New"/>
          <w:color w:val="222222"/>
          <w:sz w:val="22"/>
          <w:szCs w:val="22"/>
        </w:rPr>
        <w:t>of</w:t>
      </w:r>
      <w:r w:rsidRPr="009514E5">
        <w:rPr>
          <w:rFonts w:cs="Courier New"/>
          <w:color w:val="222222"/>
          <w:sz w:val="22"/>
          <w:szCs w:val="22"/>
        </w:rPr>
        <w:t xml:space="preserve"> Zsolt Bodoni in the framework of a solo exhibition, the second one hosted by the Gallery</w:t>
      </w:r>
      <w:r w:rsidR="007D05A7" w:rsidRPr="009514E5">
        <w:rPr>
          <w:rFonts w:cs="Courier New"/>
          <w:color w:val="222222"/>
          <w:sz w:val="22"/>
          <w:szCs w:val="22"/>
        </w:rPr>
        <w:t xml:space="preserve"> following </w:t>
      </w:r>
      <w:r w:rsidR="007D05A7" w:rsidRPr="009514E5">
        <w:rPr>
          <w:rFonts w:cs="Courier New"/>
          <w:i/>
          <w:color w:val="222222"/>
          <w:sz w:val="22"/>
          <w:szCs w:val="22"/>
        </w:rPr>
        <w:t xml:space="preserve">Forest </w:t>
      </w:r>
      <w:r w:rsidR="007D05A7" w:rsidRPr="009514E5">
        <w:rPr>
          <w:rFonts w:cs="Courier New"/>
          <w:color w:val="222222"/>
          <w:sz w:val="22"/>
          <w:szCs w:val="22"/>
        </w:rPr>
        <w:t>in 2016.</w:t>
      </w:r>
    </w:p>
    <w:p w14:paraId="0259C514" w14:textId="77777777" w:rsidR="00553804" w:rsidRPr="009514E5" w:rsidRDefault="00553804" w:rsidP="00093498">
      <w:pPr>
        <w:jc w:val="both"/>
        <w:rPr>
          <w:rFonts w:cs="Courier New"/>
          <w:color w:val="222222"/>
          <w:sz w:val="22"/>
          <w:szCs w:val="22"/>
        </w:rPr>
      </w:pPr>
    </w:p>
    <w:p w14:paraId="05C7DFE7" w14:textId="6EF1E771" w:rsidR="00032CAE" w:rsidRPr="009514E5" w:rsidRDefault="000E7CCB" w:rsidP="00093498">
      <w:pPr>
        <w:jc w:val="both"/>
        <w:rPr>
          <w:rFonts w:cs="Courier New"/>
          <w:color w:val="222222"/>
          <w:sz w:val="22"/>
          <w:szCs w:val="22"/>
        </w:rPr>
      </w:pPr>
      <w:r w:rsidRPr="009514E5">
        <w:rPr>
          <w:rFonts w:cs="Courier New"/>
          <w:color w:val="222222"/>
          <w:sz w:val="22"/>
          <w:szCs w:val="22"/>
        </w:rPr>
        <w:t xml:space="preserve">The most recent works </w:t>
      </w:r>
      <w:r w:rsidR="00FA068E" w:rsidRPr="009514E5">
        <w:rPr>
          <w:rFonts w:cs="Courier New"/>
          <w:color w:val="222222"/>
          <w:sz w:val="22"/>
          <w:szCs w:val="22"/>
        </w:rPr>
        <w:t>of Zsolt Bodoni (1975–</w:t>
      </w:r>
      <w:r w:rsidR="003E752A" w:rsidRPr="009514E5">
        <w:rPr>
          <w:rFonts w:cs="Courier New"/>
          <w:color w:val="222222"/>
          <w:sz w:val="22"/>
          <w:szCs w:val="22"/>
        </w:rPr>
        <w:t>), who studied in Budapest (HU) and lives in Oradea</w:t>
      </w:r>
      <w:r w:rsidR="001E071F" w:rsidRPr="009514E5">
        <w:rPr>
          <w:rFonts w:cs="Courier New"/>
          <w:color w:val="222222"/>
          <w:sz w:val="22"/>
          <w:szCs w:val="22"/>
        </w:rPr>
        <w:t xml:space="preserve"> </w:t>
      </w:r>
      <w:r w:rsidR="003E752A" w:rsidRPr="009514E5">
        <w:rPr>
          <w:rFonts w:cs="Courier New"/>
          <w:color w:val="222222"/>
          <w:sz w:val="22"/>
          <w:szCs w:val="22"/>
        </w:rPr>
        <w:t xml:space="preserve">(RO), </w:t>
      </w:r>
      <w:r w:rsidR="001A4667" w:rsidRPr="009514E5">
        <w:rPr>
          <w:rFonts w:cs="Courier New"/>
          <w:color w:val="222222"/>
          <w:sz w:val="22"/>
          <w:szCs w:val="22"/>
        </w:rPr>
        <w:t xml:space="preserve">speak the distinctive language of Bodoni's art: </w:t>
      </w:r>
      <w:r w:rsidRPr="009514E5">
        <w:rPr>
          <w:rFonts w:cs="Courier New"/>
          <w:color w:val="222222"/>
          <w:sz w:val="22"/>
          <w:szCs w:val="22"/>
        </w:rPr>
        <w:t>large-scale paintings</w:t>
      </w:r>
      <w:r w:rsidR="00B46A6B" w:rsidRPr="009514E5">
        <w:rPr>
          <w:rFonts w:cs="Courier New"/>
          <w:color w:val="222222"/>
          <w:sz w:val="22"/>
          <w:szCs w:val="22"/>
        </w:rPr>
        <w:t xml:space="preserve"> rendered with gloomy</w:t>
      </w:r>
      <w:r w:rsidR="001A4667" w:rsidRPr="009514E5">
        <w:rPr>
          <w:rFonts w:cs="Courier New"/>
          <w:color w:val="222222"/>
          <w:sz w:val="22"/>
          <w:szCs w:val="22"/>
        </w:rPr>
        <w:t>, sombre colours and</w:t>
      </w:r>
      <w:r w:rsidRPr="009514E5">
        <w:rPr>
          <w:rFonts w:cs="Courier New"/>
          <w:color w:val="222222"/>
          <w:sz w:val="22"/>
          <w:szCs w:val="22"/>
        </w:rPr>
        <w:t xml:space="preserve"> </w:t>
      </w:r>
      <w:r w:rsidR="00D03962" w:rsidRPr="009514E5">
        <w:rPr>
          <w:rFonts w:cs="Courier New"/>
          <w:color w:val="222222"/>
          <w:sz w:val="22"/>
          <w:szCs w:val="22"/>
        </w:rPr>
        <w:t>populated by dark, mysteri</w:t>
      </w:r>
      <w:r w:rsidR="001A4667" w:rsidRPr="009514E5">
        <w:rPr>
          <w:rFonts w:cs="Courier New"/>
          <w:color w:val="222222"/>
          <w:sz w:val="22"/>
          <w:szCs w:val="22"/>
        </w:rPr>
        <w:t>ous figures in bleak settings</w:t>
      </w:r>
      <w:r w:rsidR="00516CD0" w:rsidRPr="009514E5">
        <w:rPr>
          <w:rFonts w:cs="Courier New"/>
          <w:color w:val="222222"/>
          <w:sz w:val="22"/>
          <w:szCs w:val="22"/>
        </w:rPr>
        <w:t xml:space="preserve">. </w:t>
      </w:r>
      <w:r w:rsidR="00F933BC" w:rsidRPr="009514E5">
        <w:rPr>
          <w:rFonts w:cs="Courier New"/>
          <w:color w:val="222222"/>
          <w:sz w:val="22"/>
          <w:szCs w:val="22"/>
        </w:rPr>
        <w:t>Here, as well as in Bodoni's earlier</w:t>
      </w:r>
      <w:r w:rsidR="001A4667" w:rsidRPr="009514E5">
        <w:rPr>
          <w:rFonts w:cs="Courier New"/>
          <w:color w:val="222222"/>
          <w:sz w:val="22"/>
          <w:szCs w:val="22"/>
        </w:rPr>
        <w:t xml:space="preserve"> works</w:t>
      </w:r>
      <w:r w:rsidR="00D70D37" w:rsidRPr="009514E5">
        <w:rPr>
          <w:rFonts w:cs="Courier New"/>
          <w:color w:val="222222"/>
          <w:sz w:val="22"/>
          <w:szCs w:val="22"/>
        </w:rPr>
        <w:t>,</w:t>
      </w:r>
      <w:r w:rsidR="001A4667" w:rsidRPr="009514E5">
        <w:rPr>
          <w:rFonts w:cs="Courier New"/>
          <w:color w:val="222222"/>
          <w:sz w:val="22"/>
          <w:szCs w:val="22"/>
        </w:rPr>
        <w:t xml:space="preserve"> </w:t>
      </w:r>
      <w:r w:rsidR="00F933BC" w:rsidRPr="009514E5">
        <w:rPr>
          <w:rFonts w:cs="Courier New"/>
          <w:color w:val="222222"/>
          <w:sz w:val="22"/>
          <w:szCs w:val="22"/>
        </w:rPr>
        <w:t>the figures</w:t>
      </w:r>
      <w:r w:rsidR="001A4667" w:rsidRPr="009514E5">
        <w:rPr>
          <w:rFonts w:cs="Courier New"/>
          <w:color w:val="222222"/>
          <w:sz w:val="22"/>
          <w:szCs w:val="22"/>
        </w:rPr>
        <w:t xml:space="preserve"> occupy a crucial role</w:t>
      </w:r>
      <w:r w:rsidR="00F933BC" w:rsidRPr="009514E5">
        <w:rPr>
          <w:rFonts w:cs="Courier New"/>
          <w:color w:val="222222"/>
          <w:sz w:val="22"/>
          <w:szCs w:val="22"/>
        </w:rPr>
        <w:t xml:space="preserve"> as they</w:t>
      </w:r>
      <w:r w:rsidR="001A4667" w:rsidRPr="009514E5">
        <w:rPr>
          <w:rFonts w:cs="Courier New"/>
          <w:color w:val="222222"/>
          <w:sz w:val="22"/>
          <w:szCs w:val="22"/>
        </w:rPr>
        <w:t xml:space="preserve"> embo</w:t>
      </w:r>
      <w:r w:rsidR="00EF1669">
        <w:rPr>
          <w:rFonts w:cs="Courier New"/>
          <w:color w:val="222222"/>
          <w:sz w:val="22"/>
          <w:szCs w:val="22"/>
        </w:rPr>
        <w:t xml:space="preserve">dy different concepts and ideas, </w:t>
      </w:r>
      <w:r w:rsidR="001A4667" w:rsidRPr="009514E5">
        <w:rPr>
          <w:rFonts w:cs="Courier New"/>
          <w:color w:val="222222"/>
          <w:sz w:val="22"/>
          <w:szCs w:val="22"/>
        </w:rPr>
        <w:t>pos</w:t>
      </w:r>
      <w:r w:rsidR="00EF1669">
        <w:rPr>
          <w:rFonts w:cs="Courier New"/>
          <w:color w:val="222222"/>
          <w:sz w:val="22"/>
          <w:szCs w:val="22"/>
        </w:rPr>
        <w:t>ing</w:t>
      </w:r>
      <w:r w:rsidR="001A4667" w:rsidRPr="009514E5">
        <w:rPr>
          <w:rFonts w:cs="Courier New"/>
          <w:color w:val="222222"/>
          <w:sz w:val="22"/>
          <w:szCs w:val="22"/>
        </w:rPr>
        <w:t xml:space="preserve"> numerous questions pe</w:t>
      </w:r>
      <w:r w:rsidR="00F933BC" w:rsidRPr="009514E5">
        <w:rPr>
          <w:rFonts w:cs="Courier New"/>
          <w:color w:val="222222"/>
          <w:sz w:val="22"/>
          <w:szCs w:val="22"/>
        </w:rPr>
        <w:t>rtaining to the human condition</w:t>
      </w:r>
      <w:r w:rsidR="00032CAE" w:rsidRPr="009514E5">
        <w:rPr>
          <w:rFonts w:cs="Courier New"/>
          <w:color w:val="222222"/>
          <w:sz w:val="22"/>
          <w:szCs w:val="22"/>
        </w:rPr>
        <w:t>.</w:t>
      </w:r>
      <w:r w:rsidR="00516CD0" w:rsidRPr="009514E5">
        <w:rPr>
          <w:rFonts w:cs="Courier New"/>
          <w:color w:val="222222"/>
          <w:sz w:val="22"/>
          <w:szCs w:val="22"/>
        </w:rPr>
        <w:t xml:space="preserve"> In the artist's words: </w:t>
      </w:r>
      <w:r w:rsidR="008C7524" w:rsidRPr="009514E5">
        <w:rPr>
          <w:rFonts w:cs="Courier New"/>
          <w:color w:val="222222"/>
          <w:sz w:val="22"/>
          <w:szCs w:val="22"/>
        </w:rPr>
        <w:t>"</w:t>
      </w:r>
      <w:r w:rsidR="00516CD0" w:rsidRPr="009514E5">
        <w:rPr>
          <w:rFonts w:cs="Courier New"/>
          <w:sz w:val="22"/>
          <w:szCs w:val="22"/>
          <w:shd w:val="clear" w:color="auto" w:fill="FFFFFF"/>
        </w:rPr>
        <w:t xml:space="preserve">Figurative representation has always been a key point in my work. </w:t>
      </w:r>
      <w:r w:rsidR="00032CAE" w:rsidRPr="009514E5">
        <w:rPr>
          <w:rFonts w:cs="Courier New"/>
          <w:color w:val="222222"/>
          <w:sz w:val="22"/>
          <w:szCs w:val="22"/>
        </w:rPr>
        <w:t xml:space="preserve"> </w:t>
      </w:r>
      <w:r w:rsidR="00032CAE" w:rsidRPr="009514E5">
        <w:rPr>
          <w:rFonts w:cs="Courier New"/>
          <w:sz w:val="22"/>
          <w:szCs w:val="22"/>
          <w:shd w:val="clear" w:color="auto" w:fill="FFFFFF"/>
        </w:rPr>
        <w:t xml:space="preserve">In recent years I’ve been interested in the idea of androgyny and the Jungian anima-animus theory.  </w:t>
      </w:r>
      <w:r w:rsidR="00032CAE" w:rsidRPr="009514E5">
        <w:rPr>
          <w:rFonts w:cs="Courier New"/>
          <w:color w:val="222222"/>
          <w:sz w:val="22"/>
          <w:szCs w:val="22"/>
          <w:shd w:val="clear" w:color="auto" w:fill="FFFFFF"/>
        </w:rPr>
        <w:t>Androgyny among humans – physical, psychological, and cultural – is attested to from earliest history and across world cultures.</w:t>
      </w:r>
      <w:r w:rsidR="00032CAE" w:rsidRPr="009514E5">
        <w:rPr>
          <w:rFonts w:cs="Courier New"/>
          <w:sz w:val="22"/>
          <w:szCs w:val="22"/>
          <w:shd w:val="clear" w:color="auto" w:fill="FFFFFF"/>
        </w:rPr>
        <w:t xml:space="preserve"> I am interested in the idea of transformation and metamorphosis, in how bodies change into different bodies, and the relationship between aspects of sex, sexuality, and gender.</w:t>
      </w:r>
      <w:r w:rsidR="008C7524" w:rsidRPr="009514E5">
        <w:rPr>
          <w:rFonts w:cs="Courier New"/>
          <w:sz w:val="22"/>
          <w:szCs w:val="22"/>
          <w:shd w:val="clear" w:color="auto" w:fill="FFFFFF"/>
        </w:rPr>
        <w:t>"</w:t>
      </w:r>
    </w:p>
    <w:p w14:paraId="5FE5445C" w14:textId="77777777" w:rsidR="00032CAE" w:rsidRPr="009514E5" w:rsidRDefault="00032CAE" w:rsidP="00093498">
      <w:pPr>
        <w:jc w:val="both"/>
        <w:rPr>
          <w:rFonts w:cs="Courier New"/>
          <w:color w:val="222222"/>
          <w:sz w:val="22"/>
          <w:szCs w:val="22"/>
        </w:rPr>
      </w:pPr>
    </w:p>
    <w:p w14:paraId="31B0DC93" w14:textId="71883131" w:rsidR="00997598" w:rsidRPr="009514E5" w:rsidRDefault="00F933BC" w:rsidP="00093498">
      <w:pPr>
        <w:jc w:val="both"/>
        <w:rPr>
          <w:rFonts w:cs="Courier New"/>
          <w:color w:val="222222"/>
          <w:sz w:val="22"/>
          <w:szCs w:val="22"/>
        </w:rPr>
      </w:pPr>
      <w:r w:rsidRPr="009514E5">
        <w:rPr>
          <w:rFonts w:cs="Courier New"/>
          <w:color w:val="222222"/>
          <w:sz w:val="22"/>
          <w:szCs w:val="22"/>
        </w:rPr>
        <w:t xml:space="preserve">The anima-animus theory referred to above was </w:t>
      </w:r>
      <w:r w:rsidR="00EC012C" w:rsidRPr="009514E5">
        <w:rPr>
          <w:rFonts w:cs="Courier New"/>
          <w:color w:val="222222"/>
          <w:sz w:val="22"/>
          <w:szCs w:val="22"/>
        </w:rPr>
        <w:t xml:space="preserve">created by </w:t>
      </w:r>
      <w:r w:rsidRPr="009514E5">
        <w:rPr>
          <w:rFonts w:cs="Courier New"/>
          <w:color w:val="222222"/>
          <w:sz w:val="22"/>
          <w:szCs w:val="22"/>
        </w:rPr>
        <w:t>legendary</w:t>
      </w:r>
      <w:r w:rsidR="00EC012C" w:rsidRPr="009514E5">
        <w:rPr>
          <w:rFonts w:cs="Courier New"/>
          <w:color w:val="222222"/>
          <w:sz w:val="22"/>
          <w:szCs w:val="22"/>
        </w:rPr>
        <w:t xml:space="preserve"> Swiss psychiatrist Carl Gustav Jung</w:t>
      </w:r>
      <w:r w:rsidRPr="009514E5">
        <w:rPr>
          <w:rFonts w:cs="Courier New"/>
          <w:color w:val="222222"/>
          <w:sz w:val="22"/>
          <w:szCs w:val="22"/>
        </w:rPr>
        <w:t>,</w:t>
      </w:r>
      <w:r w:rsidR="005B616D" w:rsidRPr="009514E5">
        <w:rPr>
          <w:rFonts w:cs="Courier New"/>
          <w:color w:val="222222"/>
          <w:sz w:val="22"/>
          <w:szCs w:val="22"/>
        </w:rPr>
        <w:t xml:space="preserve"> a</w:t>
      </w:r>
      <w:r w:rsidR="00EC012C" w:rsidRPr="009514E5">
        <w:rPr>
          <w:rFonts w:cs="Courier New"/>
          <w:color w:val="222222"/>
          <w:sz w:val="22"/>
          <w:szCs w:val="22"/>
        </w:rPr>
        <w:t xml:space="preserve">ccording to </w:t>
      </w:r>
      <w:r w:rsidR="005B616D" w:rsidRPr="009514E5">
        <w:rPr>
          <w:rFonts w:cs="Courier New"/>
          <w:color w:val="222222"/>
          <w:sz w:val="22"/>
          <w:szCs w:val="22"/>
        </w:rPr>
        <w:t>whom</w:t>
      </w:r>
      <w:r w:rsidR="00EC012C" w:rsidRPr="009514E5">
        <w:rPr>
          <w:rFonts w:cs="Courier New"/>
          <w:color w:val="222222"/>
          <w:sz w:val="22"/>
          <w:szCs w:val="22"/>
        </w:rPr>
        <w:t xml:space="preserve"> there exist di</w:t>
      </w:r>
      <w:r w:rsidR="00EF1669">
        <w:rPr>
          <w:rFonts w:cs="Courier New"/>
          <w:color w:val="222222"/>
          <w:sz w:val="22"/>
          <w:szCs w:val="22"/>
        </w:rPr>
        <w:t>fferent pychological archetypes</w:t>
      </w:r>
      <w:r w:rsidR="00EC012C" w:rsidRPr="009514E5">
        <w:rPr>
          <w:rFonts w:cs="Courier New"/>
          <w:color w:val="222222"/>
          <w:sz w:val="22"/>
          <w:szCs w:val="22"/>
        </w:rPr>
        <w:t xml:space="preserve"> which constitute a </w:t>
      </w:r>
      <w:r w:rsidRPr="009514E5">
        <w:rPr>
          <w:rFonts w:cs="Courier New"/>
          <w:color w:val="222222"/>
          <w:sz w:val="22"/>
          <w:szCs w:val="22"/>
        </w:rPr>
        <w:t xml:space="preserve">transpersonal psyhcic </w:t>
      </w:r>
      <w:r w:rsidR="005B616D" w:rsidRPr="009514E5">
        <w:rPr>
          <w:rFonts w:cs="Courier New"/>
          <w:color w:val="222222"/>
          <w:sz w:val="22"/>
          <w:szCs w:val="22"/>
        </w:rPr>
        <w:t xml:space="preserve">structure common to all mankind. </w:t>
      </w:r>
      <w:r w:rsidRPr="009514E5">
        <w:rPr>
          <w:rFonts w:cs="Courier New"/>
          <w:color w:val="222222"/>
          <w:sz w:val="22"/>
          <w:szCs w:val="22"/>
        </w:rPr>
        <w:t>In Jungian theory the psyche</w:t>
      </w:r>
      <w:r w:rsidR="005B616D" w:rsidRPr="009514E5">
        <w:rPr>
          <w:rFonts w:cs="Courier New"/>
          <w:color w:val="222222"/>
          <w:sz w:val="22"/>
          <w:szCs w:val="22"/>
        </w:rPr>
        <w:t xml:space="preserve"> is inherently androgynous, as it</w:t>
      </w:r>
      <w:r w:rsidRPr="009514E5">
        <w:rPr>
          <w:rFonts w:cs="Courier New"/>
          <w:color w:val="222222"/>
          <w:sz w:val="22"/>
          <w:szCs w:val="22"/>
        </w:rPr>
        <w:t xml:space="preserve"> contains and embraces both feminine and masculine</w:t>
      </w:r>
      <w:r w:rsidR="003E752A" w:rsidRPr="009514E5">
        <w:rPr>
          <w:rFonts w:cs="Courier New"/>
          <w:color w:val="222222"/>
          <w:sz w:val="22"/>
          <w:szCs w:val="22"/>
        </w:rPr>
        <w:t xml:space="preserve">, </w:t>
      </w:r>
      <w:r w:rsidR="005B616D" w:rsidRPr="009514E5">
        <w:rPr>
          <w:rFonts w:cs="Courier New"/>
          <w:color w:val="222222"/>
          <w:sz w:val="22"/>
          <w:szCs w:val="22"/>
        </w:rPr>
        <w:t>regardless of gender</w:t>
      </w:r>
      <w:r w:rsidRPr="009514E5">
        <w:rPr>
          <w:rFonts w:cs="Courier New"/>
          <w:color w:val="222222"/>
          <w:sz w:val="22"/>
          <w:szCs w:val="22"/>
        </w:rPr>
        <w:t>. The anima and animus, both Jungian archetypes, are</w:t>
      </w:r>
      <w:r w:rsidR="00EC012C" w:rsidRPr="009514E5">
        <w:rPr>
          <w:rFonts w:cs="Courier New"/>
          <w:color w:val="222222"/>
          <w:sz w:val="22"/>
          <w:szCs w:val="22"/>
        </w:rPr>
        <w:t xml:space="preserve"> personifications of the subconscious that represent the opposite gender in a person. </w:t>
      </w:r>
      <w:r w:rsidR="009D71C6" w:rsidRPr="009514E5">
        <w:rPr>
          <w:rFonts w:cs="Courier New"/>
          <w:color w:val="222222"/>
          <w:sz w:val="22"/>
          <w:szCs w:val="22"/>
        </w:rPr>
        <w:t>The</w:t>
      </w:r>
      <w:r w:rsidR="00EC012C" w:rsidRPr="009514E5">
        <w:rPr>
          <w:rFonts w:cs="Courier New"/>
          <w:color w:val="222222"/>
          <w:sz w:val="22"/>
          <w:szCs w:val="22"/>
        </w:rPr>
        <w:t xml:space="preserve"> advancement of one's anima or animus is a crucial part of the process of individuation, a</w:t>
      </w:r>
      <w:r w:rsidR="00997598" w:rsidRPr="009514E5">
        <w:rPr>
          <w:rFonts w:cs="Courier New"/>
          <w:color w:val="222222"/>
          <w:sz w:val="22"/>
          <w:szCs w:val="22"/>
        </w:rPr>
        <w:t xml:space="preserve"> lifelong psychological process of differentiation of the self</w:t>
      </w:r>
      <w:r w:rsidR="00EC012C" w:rsidRPr="009514E5">
        <w:rPr>
          <w:rFonts w:cs="Courier New"/>
          <w:color w:val="222222"/>
          <w:sz w:val="22"/>
          <w:szCs w:val="22"/>
        </w:rPr>
        <w:t xml:space="preserve">, which </w:t>
      </w:r>
      <w:r w:rsidRPr="009514E5">
        <w:rPr>
          <w:rFonts w:cs="Courier New"/>
          <w:color w:val="222222"/>
          <w:sz w:val="22"/>
          <w:szCs w:val="22"/>
        </w:rPr>
        <w:t>is</w:t>
      </w:r>
      <w:r w:rsidR="00997598" w:rsidRPr="009514E5">
        <w:rPr>
          <w:rFonts w:cs="Courier New"/>
          <w:color w:val="222222"/>
          <w:sz w:val="22"/>
          <w:szCs w:val="22"/>
        </w:rPr>
        <w:t xml:space="preserve"> the main task of human development.</w:t>
      </w:r>
      <w:r w:rsidR="009D71C6" w:rsidRPr="009514E5">
        <w:rPr>
          <w:rFonts w:cs="Courier New"/>
          <w:color w:val="222222"/>
          <w:sz w:val="22"/>
          <w:szCs w:val="22"/>
        </w:rPr>
        <w:t xml:space="preserve"> The title of the exhibition </w:t>
      </w:r>
      <w:r w:rsidR="00EC012C" w:rsidRPr="009514E5">
        <w:rPr>
          <w:rFonts w:cs="Courier New"/>
          <w:color w:val="222222"/>
          <w:sz w:val="22"/>
          <w:szCs w:val="22"/>
        </w:rPr>
        <w:t>ref</w:t>
      </w:r>
      <w:r w:rsidRPr="009514E5">
        <w:rPr>
          <w:rFonts w:cs="Courier New"/>
          <w:color w:val="222222"/>
          <w:sz w:val="22"/>
          <w:szCs w:val="22"/>
        </w:rPr>
        <w:t>ers to this very development, as the letters stand for the</w:t>
      </w:r>
      <w:r w:rsidR="00EC012C" w:rsidRPr="009514E5">
        <w:rPr>
          <w:rFonts w:cs="Courier New"/>
          <w:color w:val="222222"/>
          <w:sz w:val="22"/>
          <w:szCs w:val="22"/>
        </w:rPr>
        <w:t xml:space="preserve"> four anima levels of state development in Jungian philosophy: Eve, Helen, Mary, and Sofia.</w:t>
      </w:r>
      <w:r w:rsidR="00197C11" w:rsidRPr="009514E5">
        <w:rPr>
          <w:rFonts w:cs="Courier New"/>
          <w:color w:val="222222"/>
          <w:sz w:val="22"/>
          <w:szCs w:val="22"/>
        </w:rPr>
        <w:t xml:space="preserve"> These states are embodied in Bodoni's canvasses in the form of m</w:t>
      </w:r>
      <w:r w:rsidR="009D71C6" w:rsidRPr="009514E5">
        <w:rPr>
          <w:rFonts w:cs="Courier New"/>
          <w:color w:val="222222"/>
          <w:sz w:val="22"/>
          <w:szCs w:val="22"/>
        </w:rPr>
        <w:t xml:space="preserve">ultiple figures that emerge in </w:t>
      </w:r>
      <w:r w:rsidR="00197C11" w:rsidRPr="009514E5">
        <w:rPr>
          <w:rFonts w:cs="Courier New"/>
          <w:color w:val="222222"/>
          <w:sz w:val="22"/>
          <w:szCs w:val="22"/>
        </w:rPr>
        <w:t>his enigmatic, perplexing visual world.</w:t>
      </w:r>
    </w:p>
    <w:p w14:paraId="690ABE41" w14:textId="484EFA49" w:rsidR="007D05A7" w:rsidRDefault="00EC012C" w:rsidP="00093498">
      <w:pPr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9514E5">
        <w:rPr>
          <w:rFonts w:cs="Courier New"/>
          <w:color w:val="222222"/>
          <w:sz w:val="22"/>
          <w:szCs w:val="22"/>
        </w:rPr>
        <w:t xml:space="preserve">Jung believed the anima-animus development to be one of the major sources </w:t>
      </w:r>
      <w:r w:rsidR="00197C11" w:rsidRPr="009514E5">
        <w:rPr>
          <w:rFonts w:cs="Courier New"/>
          <w:color w:val="222222"/>
          <w:sz w:val="22"/>
          <w:szCs w:val="22"/>
        </w:rPr>
        <w:t>of creative abilitiy</w:t>
      </w:r>
      <w:r w:rsidR="00F933BC" w:rsidRPr="009514E5">
        <w:rPr>
          <w:rFonts w:cs="Courier New"/>
          <w:color w:val="222222"/>
          <w:sz w:val="22"/>
          <w:szCs w:val="22"/>
        </w:rPr>
        <w:t xml:space="preserve">, </w:t>
      </w:r>
      <w:r w:rsidR="005B616D" w:rsidRPr="009514E5">
        <w:rPr>
          <w:rFonts w:cs="Courier New"/>
          <w:color w:val="222222"/>
          <w:sz w:val="22"/>
          <w:szCs w:val="22"/>
        </w:rPr>
        <w:t>and the way towards a</w:t>
      </w:r>
      <w:r w:rsidR="00437D8C" w:rsidRPr="009514E5">
        <w:rPr>
          <w:rFonts w:cs="Courier New"/>
          <w:color w:val="222222"/>
          <w:sz w:val="22"/>
          <w:szCs w:val="22"/>
        </w:rPr>
        <w:t xml:space="preserve"> </w:t>
      </w:r>
      <w:r w:rsidR="005B616D" w:rsidRPr="009514E5">
        <w:rPr>
          <w:rFonts w:cs="Courier New"/>
          <w:color w:val="222222"/>
          <w:sz w:val="22"/>
          <w:szCs w:val="22"/>
        </w:rPr>
        <w:t xml:space="preserve">personality's ultimate </w:t>
      </w:r>
      <w:r w:rsidR="00437D8C" w:rsidRPr="009514E5">
        <w:rPr>
          <w:rFonts w:cs="Courier New"/>
          <w:color w:val="222222"/>
          <w:sz w:val="22"/>
          <w:szCs w:val="22"/>
        </w:rPr>
        <w:t>prosperity</w:t>
      </w:r>
      <w:r w:rsidR="00197C11" w:rsidRPr="009514E5">
        <w:rPr>
          <w:rFonts w:cs="Courier New"/>
          <w:color w:val="222222"/>
          <w:sz w:val="22"/>
          <w:szCs w:val="22"/>
        </w:rPr>
        <w:t>. However,</w:t>
      </w:r>
      <w:r w:rsidR="00437D8C" w:rsidRPr="009514E5">
        <w:rPr>
          <w:rFonts w:cs="Courier New"/>
          <w:color w:val="222222"/>
          <w:sz w:val="22"/>
          <w:szCs w:val="22"/>
        </w:rPr>
        <w:t xml:space="preserve"> </w:t>
      </w:r>
      <w:r w:rsidRPr="009514E5">
        <w:rPr>
          <w:rFonts w:cs="Courier New"/>
          <w:color w:val="222222"/>
          <w:sz w:val="22"/>
          <w:szCs w:val="22"/>
        </w:rPr>
        <w:t xml:space="preserve">if not cultivated and tended to, </w:t>
      </w:r>
      <w:r w:rsidR="005B616D" w:rsidRPr="009514E5">
        <w:rPr>
          <w:rFonts w:cs="Courier New"/>
          <w:color w:val="222222"/>
          <w:sz w:val="22"/>
          <w:szCs w:val="22"/>
        </w:rPr>
        <w:t xml:space="preserve">one's anima or </w:t>
      </w:r>
      <w:r w:rsidR="00197C11" w:rsidRPr="009514E5">
        <w:rPr>
          <w:rFonts w:cs="Courier New"/>
          <w:color w:val="222222"/>
          <w:sz w:val="22"/>
          <w:szCs w:val="22"/>
        </w:rPr>
        <w:t>animus</w:t>
      </w:r>
      <w:r w:rsidR="007D05A7" w:rsidRPr="009514E5">
        <w:rPr>
          <w:rFonts w:cs="Courier New"/>
          <w:color w:val="222222"/>
          <w:sz w:val="22"/>
          <w:szCs w:val="22"/>
        </w:rPr>
        <w:t xml:space="preserve"> c</w:t>
      </w:r>
      <w:r w:rsidR="005B616D" w:rsidRPr="009514E5">
        <w:rPr>
          <w:rFonts w:cs="Courier New"/>
          <w:color w:val="222222"/>
          <w:sz w:val="22"/>
          <w:szCs w:val="22"/>
        </w:rPr>
        <w:t>ould also</w:t>
      </w:r>
      <w:r w:rsidR="007D05A7" w:rsidRPr="009514E5">
        <w:rPr>
          <w:rFonts w:cs="Courier New"/>
          <w:color w:val="222222"/>
          <w:sz w:val="22"/>
          <w:szCs w:val="22"/>
        </w:rPr>
        <w:t xml:space="preserve"> cause </w:t>
      </w:r>
      <w:r w:rsidRPr="009514E5">
        <w:rPr>
          <w:rFonts w:cs="Courier New"/>
          <w:color w:val="222222"/>
          <w:sz w:val="22"/>
          <w:szCs w:val="22"/>
        </w:rPr>
        <w:t xml:space="preserve">terrible </w:t>
      </w:r>
      <w:r w:rsidR="007D05A7" w:rsidRPr="009514E5">
        <w:rPr>
          <w:rFonts w:cs="Courier New"/>
          <w:color w:val="222222"/>
          <w:sz w:val="22"/>
          <w:szCs w:val="22"/>
        </w:rPr>
        <w:t>destruction</w:t>
      </w:r>
      <w:r w:rsidR="00437D8C" w:rsidRPr="009514E5">
        <w:rPr>
          <w:rFonts w:cs="Courier New"/>
          <w:color w:val="222222"/>
          <w:sz w:val="22"/>
          <w:szCs w:val="22"/>
        </w:rPr>
        <w:t xml:space="preserve">. This duality is manifested in the exhibited paintings </w:t>
      </w:r>
      <w:r w:rsidR="005B616D" w:rsidRPr="009514E5">
        <w:rPr>
          <w:rFonts w:cs="Courier New"/>
          <w:color w:val="222222"/>
          <w:sz w:val="22"/>
          <w:szCs w:val="22"/>
        </w:rPr>
        <w:t xml:space="preserve">that are </w:t>
      </w:r>
      <w:r w:rsidR="00437D8C" w:rsidRPr="009514E5">
        <w:rPr>
          <w:rFonts w:cs="Courier New"/>
          <w:color w:val="222222"/>
          <w:sz w:val="22"/>
          <w:szCs w:val="22"/>
        </w:rPr>
        <w:t>rich in c</w:t>
      </w:r>
      <w:r w:rsidR="005B616D" w:rsidRPr="009514E5">
        <w:rPr>
          <w:rFonts w:cs="Courier New"/>
          <w:color w:val="222222"/>
          <w:sz w:val="22"/>
          <w:szCs w:val="22"/>
        </w:rPr>
        <w:t>ontrasts and exude a sinister,</w:t>
      </w:r>
      <w:r w:rsidR="00437D8C" w:rsidRPr="009514E5">
        <w:rPr>
          <w:rFonts w:cs="Courier New"/>
          <w:color w:val="222222"/>
          <w:sz w:val="22"/>
          <w:szCs w:val="22"/>
        </w:rPr>
        <w:t xml:space="preserve"> yet exciting air.</w:t>
      </w:r>
    </w:p>
    <w:p w14:paraId="10D4065C" w14:textId="77777777" w:rsidR="00EF1669" w:rsidRDefault="00EF1669" w:rsidP="00093498">
      <w:pPr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14:paraId="3104BE15" w14:textId="77777777" w:rsidR="00EF1669" w:rsidRPr="00EF1669" w:rsidRDefault="00EF1669" w:rsidP="00093498">
      <w:pPr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14:paraId="5C31AF0F" w14:textId="77777777" w:rsidR="00EC012C" w:rsidRPr="009514E5" w:rsidRDefault="00EC012C" w:rsidP="00093498">
      <w:pPr>
        <w:jc w:val="both"/>
        <w:rPr>
          <w:rFonts w:cs="Courier New"/>
          <w:color w:val="222222"/>
          <w:sz w:val="22"/>
          <w:szCs w:val="22"/>
        </w:rPr>
      </w:pPr>
    </w:p>
    <w:p w14:paraId="7915BE6B" w14:textId="1CDD105C" w:rsidR="00032CAE" w:rsidRPr="009514E5" w:rsidRDefault="00197C11" w:rsidP="00093498">
      <w:pPr>
        <w:jc w:val="both"/>
        <w:rPr>
          <w:rFonts w:cs="Courier New"/>
          <w:color w:val="222222"/>
          <w:sz w:val="22"/>
          <w:szCs w:val="22"/>
        </w:rPr>
      </w:pPr>
      <w:r w:rsidRPr="009514E5">
        <w:rPr>
          <w:rFonts w:cs="Courier New"/>
          <w:color w:val="222222"/>
          <w:sz w:val="22"/>
          <w:szCs w:val="22"/>
        </w:rPr>
        <w:lastRenderedPageBreak/>
        <w:t xml:space="preserve">Although Bodoni is primarily a painter, he has always worked with different media: photography, </w:t>
      </w:r>
      <w:r w:rsidR="00437D8C" w:rsidRPr="009514E5">
        <w:rPr>
          <w:rFonts w:cs="Courier New"/>
          <w:color w:val="222222"/>
          <w:sz w:val="22"/>
          <w:szCs w:val="22"/>
        </w:rPr>
        <w:t>sculpture, as well as video art</w:t>
      </w:r>
      <w:r w:rsidRPr="009514E5">
        <w:rPr>
          <w:rFonts w:cs="Courier New"/>
          <w:color w:val="222222"/>
          <w:sz w:val="22"/>
          <w:szCs w:val="22"/>
        </w:rPr>
        <w:t xml:space="preserve">. In this exhibition, a series of black-and-white analogue photographs </w:t>
      </w:r>
      <w:r w:rsidR="00437D8C" w:rsidRPr="009514E5">
        <w:rPr>
          <w:rFonts w:cs="Courier New"/>
          <w:color w:val="222222"/>
          <w:sz w:val="22"/>
          <w:szCs w:val="22"/>
        </w:rPr>
        <w:t>accompany the paintings</w:t>
      </w:r>
      <w:r w:rsidRPr="009514E5">
        <w:rPr>
          <w:rFonts w:cs="Courier New"/>
          <w:color w:val="222222"/>
          <w:sz w:val="22"/>
          <w:szCs w:val="22"/>
        </w:rPr>
        <w:t xml:space="preserve">. </w:t>
      </w:r>
      <w:r w:rsidR="00437D8C" w:rsidRPr="009514E5">
        <w:rPr>
          <w:rFonts w:cs="Courier New"/>
          <w:color w:val="222222"/>
          <w:sz w:val="22"/>
          <w:szCs w:val="22"/>
        </w:rPr>
        <w:t xml:space="preserve">According to Bodoni, these works </w:t>
      </w:r>
      <w:r w:rsidR="00032CAE" w:rsidRPr="009514E5">
        <w:rPr>
          <w:rFonts w:cs="Courier New"/>
          <w:sz w:val="22"/>
          <w:szCs w:val="22"/>
          <w:shd w:val="clear" w:color="auto" w:fill="FFFFFF"/>
        </w:rPr>
        <w:t>play with the idea of presenting the shadow aspect, the unconscious state of mind, where the anima and animus together formulate the self.</w:t>
      </w:r>
      <w:r w:rsidRPr="009514E5">
        <w:rPr>
          <w:rFonts w:cs="Courier New"/>
          <w:sz w:val="22"/>
          <w:szCs w:val="22"/>
          <w:shd w:val="clear" w:color="auto" w:fill="FFFFFF"/>
        </w:rPr>
        <w:t xml:space="preserve"> </w:t>
      </w:r>
      <w:r w:rsidRPr="009514E5">
        <w:rPr>
          <w:rFonts w:cs="Courier New"/>
          <w:color w:val="222222"/>
          <w:sz w:val="22"/>
          <w:szCs w:val="22"/>
        </w:rPr>
        <w:t xml:space="preserve">Thus, the series </w:t>
      </w:r>
      <w:r w:rsidR="00437D8C" w:rsidRPr="009514E5">
        <w:rPr>
          <w:rFonts w:cs="Courier New"/>
          <w:color w:val="222222"/>
          <w:sz w:val="22"/>
          <w:szCs w:val="22"/>
        </w:rPr>
        <w:t xml:space="preserve">represents a crucial part of </w:t>
      </w:r>
      <w:r w:rsidR="003E752A" w:rsidRPr="009514E5">
        <w:rPr>
          <w:rFonts w:cs="Courier New"/>
          <w:color w:val="222222"/>
          <w:sz w:val="22"/>
          <w:szCs w:val="22"/>
        </w:rPr>
        <w:t>the process of individuation as well as</w:t>
      </w:r>
      <w:r w:rsidR="00437D8C" w:rsidRPr="009514E5">
        <w:rPr>
          <w:rFonts w:cs="Courier New"/>
          <w:color w:val="222222"/>
          <w:sz w:val="22"/>
          <w:szCs w:val="22"/>
        </w:rPr>
        <w:t xml:space="preserve"> the exhibition itself, but the photos</w:t>
      </w:r>
      <w:r w:rsidRPr="009514E5">
        <w:rPr>
          <w:rFonts w:cs="Courier New"/>
          <w:color w:val="222222"/>
          <w:sz w:val="22"/>
          <w:szCs w:val="22"/>
        </w:rPr>
        <w:t xml:space="preserve"> also served as studies for the </w:t>
      </w:r>
      <w:r w:rsidR="00EB6E81" w:rsidRPr="009514E5">
        <w:rPr>
          <w:rFonts w:cs="Courier New"/>
          <w:color w:val="222222"/>
          <w:sz w:val="22"/>
          <w:szCs w:val="22"/>
        </w:rPr>
        <w:t>other works</w:t>
      </w:r>
      <w:r w:rsidRPr="009514E5">
        <w:rPr>
          <w:rFonts w:cs="Courier New"/>
          <w:color w:val="222222"/>
          <w:sz w:val="22"/>
          <w:szCs w:val="22"/>
        </w:rPr>
        <w:t xml:space="preserve"> </w:t>
      </w:r>
      <w:r w:rsidR="00437D8C" w:rsidRPr="009514E5">
        <w:rPr>
          <w:rFonts w:cs="Courier New"/>
          <w:color w:val="222222"/>
          <w:sz w:val="22"/>
          <w:szCs w:val="22"/>
        </w:rPr>
        <w:t>on display. Indeed,</w:t>
      </w:r>
      <w:r w:rsidRPr="009514E5">
        <w:rPr>
          <w:rFonts w:cs="Courier New"/>
          <w:color w:val="222222"/>
          <w:sz w:val="22"/>
          <w:szCs w:val="22"/>
        </w:rPr>
        <w:t xml:space="preserve"> the</w:t>
      </w:r>
      <w:r w:rsidR="00437D8C" w:rsidRPr="009514E5">
        <w:rPr>
          <w:rFonts w:cs="Courier New"/>
          <w:color w:val="222222"/>
          <w:sz w:val="22"/>
          <w:szCs w:val="22"/>
        </w:rPr>
        <w:t xml:space="preserve"> </w:t>
      </w:r>
      <w:r w:rsidRPr="009514E5">
        <w:rPr>
          <w:rFonts w:cs="Courier New"/>
          <w:color w:val="222222"/>
          <w:sz w:val="22"/>
          <w:szCs w:val="22"/>
        </w:rPr>
        <w:t>female figure</w:t>
      </w:r>
      <w:r w:rsidR="00437D8C" w:rsidRPr="009514E5">
        <w:rPr>
          <w:rFonts w:cs="Courier New"/>
          <w:color w:val="222222"/>
          <w:sz w:val="22"/>
          <w:szCs w:val="22"/>
        </w:rPr>
        <w:t xml:space="preserve"> captured in the photos has become </w:t>
      </w:r>
      <w:r w:rsidR="00EB6E81" w:rsidRPr="009514E5">
        <w:rPr>
          <w:rFonts w:cs="Courier New"/>
          <w:color w:val="222222"/>
          <w:sz w:val="22"/>
          <w:szCs w:val="22"/>
        </w:rPr>
        <w:t>a</w:t>
      </w:r>
      <w:r w:rsidR="008C7524" w:rsidRPr="009514E5">
        <w:rPr>
          <w:rFonts w:cs="Courier New"/>
          <w:color w:val="222222"/>
          <w:sz w:val="22"/>
          <w:szCs w:val="22"/>
        </w:rPr>
        <w:t>n integral</w:t>
      </w:r>
      <w:r w:rsidR="00EB6E81" w:rsidRPr="009514E5">
        <w:rPr>
          <w:rFonts w:cs="Courier New"/>
          <w:color w:val="222222"/>
          <w:sz w:val="22"/>
          <w:szCs w:val="22"/>
        </w:rPr>
        <w:t xml:space="preserve"> element of several </w:t>
      </w:r>
      <w:r w:rsidR="009D71C6" w:rsidRPr="009514E5">
        <w:rPr>
          <w:rFonts w:cs="Courier New"/>
          <w:color w:val="222222"/>
          <w:sz w:val="22"/>
          <w:szCs w:val="22"/>
        </w:rPr>
        <w:t xml:space="preserve">new </w:t>
      </w:r>
      <w:r w:rsidR="00EB6E81" w:rsidRPr="009514E5">
        <w:rPr>
          <w:rFonts w:cs="Courier New"/>
          <w:color w:val="222222"/>
          <w:sz w:val="22"/>
          <w:szCs w:val="22"/>
        </w:rPr>
        <w:t>paintings.</w:t>
      </w:r>
    </w:p>
    <w:p w14:paraId="52370542" w14:textId="77777777" w:rsidR="00032CAE" w:rsidRPr="009514E5" w:rsidRDefault="00032CAE" w:rsidP="00093498">
      <w:pPr>
        <w:jc w:val="both"/>
        <w:rPr>
          <w:rFonts w:cs="Courier New"/>
          <w:color w:val="222222"/>
          <w:sz w:val="22"/>
          <w:szCs w:val="22"/>
        </w:rPr>
      </w:pPr>
    </w:p>
    <w:p w14:paraId="23D18E85" w14:textId="0AAE6D79" w:rsidR="00032CAE" w:rsidRPr="009514E5" w:rsidRDefault="00EB6E81" w:rsidP="00093498">
      <w:pPr>
        <w:jc w:val="both"/>
        <w:rPr>
          <w:rFonts w:cs="Courier New"/>
          <w:color w:val="222222"/>
          <w:sz w:val="22"/>
          <w:szCs w:val="22"/>
        </w:rPr>
      </w:pPr>
      <w:r w:rsidRPr="009514E5">
        <w:rPr>
          <w:rFonts w:cs="Courier New"/>
          <w:color w:val="222222"/>
          <w:sz w:val="22"/>
          <w:szCs w:val="22"/>
        </w:rPr>
        <w:t>Another pivotal aspect of Bodoni's art is his method of r</w:t>
      </w:r>
      <w:r w:rsidR="00553804" w:rsidRPr="009514E5">
        <w:rPr>
          <w:rFonts w:cs="Courier New"/>
          <w:color w:val="222222"/>
          <w:sz w:val="22"/>
          <w:szCs w:val="22"/>
        </w:rPr>
        <w:t>eworking old masters. First</w:t>
      </w:r>
      <w:r w:rsidRPr="009514E5">
        <w:rPr>
          <w:rFonts w:cs="Courier New"/>
          <w:color w:val="222222"/>
          <w:sz w:val="22"/>
          <w:szCs w:val="22"/>
        </w:rPr>
        <w:t xml:space="preserve">, he </w:t>
      </w:r>
      <w:r w:rsidR="00553804" w:rsidRPr="009514E5">
        <w:rPr>
          <w:rFonts w:cs="Courier New"/>
          <w:color w:val="222222"/>
          <w:sz w:val="22"/>
          <w:szCs w:val="22"/>
        </w:rPr>
        <w:t>attempts to peer beneath the glaze of the “original”, searchi</w:t>
      </w:r>
      <w:r w:rsidRPr="009514E5">
        <w:rPr>
          <w:rFonts w:cs="Courier New"/>
          <w:color w:val="222222"/>
          <w:sz w:val="22"/>
          <w:szCs w:val="22"/>
        </w:rPr>
        <w:t xml:space="preserve">ng for the skeleton underneath; </w:t>
      </w:r>
      <w:r w:rsidR="00553804" w:rsidRPr="009514E5">
        <w:rPr>
          <w:rFonts w:cs="Courier New"/>
          <w:color w:val="222222"/>
          <w:sz w:val="22"/>
          <w:szCs w:val="22"/>
        </w:rPr>
        <w:t>then, from his own repro</w:t>
      </w:r>
      <w:r w:rsidR="00EF1669">
        <w:rPr>
          <w:rFonts w:cs="Courier New"/>
          <w:color w:val="222222"/>
          <w:sz w:val="22"/>
          <w:szCs w:val="22"/>
        </w:rPr>
        <w:t>duction he invents new elements</w:t>
      </w:r>
      <w:r w:rsidR="00553804" w:rsidRPr="009514E5">
        <w:rPr>
          <w:rFonts w:cs="Courier New"/>
          <w:color w:val="222222"/>
          <w:sz w:val="22"/>
          <w:szCs w:val="22"/>
        </w:rPr>
        <w:t xml:space="preserve"> or changes the proportions</w:t>
      </w:r>
      <w:r w:rsidRPr="009514E5">
        <w:rPr>
          <w:rFonts w:cs="Courier New"/>
          <w:color w:val="222222"/>
          <w:sz w:val="22"/>
          <w:szCs w:val="22"/>
        </w:rPr>
        <w:t>. Bodoni says</w:t>
      </w:r>
      <w:r w:rsidR="008C7524" w:rsidRPr="009514E5">
        <w:rPr>
          <w:rFonts w:cs="Courier New"/>
          <w:color w:val="222222"/>
          <w:sz w:val="22"/>
          <w:szCs w:val="22"/>
        </w:rPr>
        <w:t xml:space="preserve"> of the paintings on view: </w:t>
      </w:r>
      <w:r w:rsidRPr="009514E5">
        <w:rPr>
          <w:rFonts w:cs="Courier New"/>
          <w:color w:val="222222"/>
          <w:sz w:val="22"/>
          <w:szCs w:val="22"/>
        </w:rPr>
        <w:t>"</w:t>
      </w:r>
      <w:r w:rsidR="00032CAE" w:rsidRPr="009514E5">
        <w:rPr>
          <w:rFonts w:eastAsia="Times New Roman" w:cs="Courier New"/>
          <w:spacing w:val="-3"/>
          <w:sz w:val="22"/>
          <w:szCs w:val="22"/>
        </w:rPr>
        <w:t>I made experiments to</w:t>
      </w:r>
      <w:r w:rsidR="00032CAE" w:rsidRPr="009514E5">
        <w:rPr>
          <w:rFonts w:cs="Courier New"/>
          <w:sz w:val="22"/>
          <w:szCs w:val="22"/>
        </w:rPr>
        <w:t xml:space="preserve"> inject these ideas into age-old images of old masters, with special interest on the representation of the body.</w:t>
      </w:r>
      <w:r w:rsidRPr="009514E5">
        <w:rPr>
          <w:rFonts w:cs="Courier New"/>
          <w:color w:val="222222"/>
          <w:sz w:val="22"/>
          <w:szCs w:val="22"/>
        </w:rPr>
        <w:t>"</w:t>
      </w:r>
    </w:p>
    <w:p w14:paraId="39553A1E" w14:textId="77777777" w:rsidR="00032CAE" w:rsidRDefault="00032CAE" w:rsidP="00093498">
      <w:pPr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bookmarkStart w:id="0" w:name="_GoBack"/>
      <w:bookmarkEnd w:id="0"/>
    </w:p>
    <w:p w14:paraId="2EA65AB2" w14:textId="77777777" w:rsidR="00562DE8" w:rsidRPr="00562DE8" w:rsidRDefault="00562DE8" w:rsidP="00562DE8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Courier New" w:hAnsi="Courier New" w:cs="Courier New"/>
          <w:color w:val="222222"/>
          <w:sz w:val="22"/>
          <w:szCs w:val="22"/>
          <w:lang w:val="hu-HU"/>
        </w:rPr>
      </w:pPr>
      <w:r w:rsidRPr="00562DE8">
        <w:rPr>
          <w:rFonts w:ascii="Courier New" w:hAnsi="Courier New" w:cs="Courier New"/>
          <w:color w:val="222222"/>
          <w:sz w:val="22"/>
          <w:szCs w:val="22"/>
          <w:lang w:val="hu-HU"/>
        </w:rPr>
        <w:t>Opening: 11 April 2019, 7 pm</w:t>
      </w:r>
    </w:p>
    <w:p w14:paraId="3EF21CEE" w14:textId="77777777" w:rsidR="00562DE8" w:rsidRPr="00562DE8" w:rsidRDefault="00562DE8" w:rsidP="00562DE8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Courier New" w:hAnsi="Courier New" w:cs="Courier New"/>
          <w:color w:val="222222"/>
          <w:sz w:val="22"/>
          <w:szCs w:val="22"/>
          <w:lang w:val="hu-HU"/>
        </w:rPr>
      </w:pPr>
      <w:r w:rsidRPr="00562DE8">
        <w:rPr>
          <w:rFonts w:ascii="Courier New" w:hAnsi="Courier New" w:cs="Courier New"/>
          <w:color w:val="222222"/>
          <w:sz w:val="22"/>
          <w:szCs w:val="22"/>
          <w:lang w:val="hu-HU"/>
        </w:rPr>
        <w:t>On view: 11 April - 3 May 2019</w:t>
      </w:r>
    </w:p>
    <w:p w14:paraId="4ACF8F9D" w14:textId="77777777" w:rsidR="00562DE8" w:rsidRPr="00562DE8" w:rsidRDefault="00562DE8" w:rsidP="00093498">
      <w:pPr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14:paraId="35EA0CDF" w14:textId="77777777" w:rsidR="00032CAE" w:rsidRDefault="00032CAE" w:rsidP="000934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DF2F59" w14:textId="77777777" w:rsidR="009514E5" w:rsidRPr="009514E5" w:rsidRDefault="009514E5" w:rsidP="00093498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9514E5" w:rsidRPr="009514E5" w:rsidSect="00FF03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SimSun">
    <w:charset w:val="EE"/>
    <w:family w:val="auto"/>
    <w:pitch w:val="variable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04"/>
    <w:rsid w:val="00032CAE"/>
    <w:rsid w:val="00093498"/>
    <w:rsid w:val="000E401C"/>
    <w:rsid w:val="000E7CCB"/>
    <w:rsid w:val="00147F52"/>
    <w:rsid w:val="00173402"/>
    <w:rsid w:val="00197C11"/>
    <w:rsid w:val="001A4667"/>
    <w:rsid w:val="001E071F"/>
    <w:rsid w:val="003E752A"/>
    <w:rsid w:val="0041146A"/>
    <w:rsid w:val="00437D8C"/>
    <w:rsid w:val="004D6C0E"/>
    <w:rsid w:val="00516CD0"/>
    <w:rsid w:val="00553804"/>
    <w:rsid w:val="00562DE8"/>
    <w:rsid w:val="005B616D"/>
    <w:rsid w:val="007D05A7"/>
    <w:rsid w:val="008057B8"/>
    <w:rsid w:val="008C7524"/>
    <w:rsid w:val="009514E5"/>
    <w:rsid w:val="00997598"/>
    <w:rsid w:val="009D71C6"/>
    <w:rsid w:val="00B46A6B"/>
    <w:rsid w:val="00C424DC"/>
    <w:rsid w:val="00C830FE"/>
    <w:rsid w:val="00D03962"/>
    <w:rsid w:val="00D70D37"/>
    <w:rsid w:val="00EB6E81"/>
    <w:rsid w:val="00EC012C"/>
    <w:rsid w:val="00EF1669"/>
    <w:rsid w:val="00F933BC"/>
    <w:rsid w:val="00FA068E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B39C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DC"/>
    <w:rPr>
      <w:rFonts w:ascii="Courier New" w:hAnsi="Courier New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7598"/>
  </w:style>
  <w:style w:type="character" w:customStyle="1" w:styleId="ipa">
    <w:name w:val="ipa"/>
    <w:basedOn w:val="DefaultParagraphFont"/>
    <w:rsid w:val="00997598"/>
  </w:style>
  <w:style w:type="character" w:styleId="Hyperlink">
    <w:name w:val="Hyperlink"/>
    <w:basedOn w:val="DefaultParagraphFont"/>
    <w:uiPriority w:val="99"/>
    <w:semiHidden/>
    <w:unhideWhenUsed/>
    <w:rsid w:val="00997598"/>
    <w:rPr>
      <w:color w:val="0000FF"/>
      <w:u w:val="single"/>
    </w:rPr>
  </w:style>
  <w:style w:type="paragraph" w:customStyle="1" w:styleId="font8">
    <w:name w:val="font_8"/>
    <w:basedOn w:val="Normal"/>
    <w:rsid w:val="00562DE8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DC"/>
    <w:rPr>
      <w:rFonts w:ascii="Courier New" w:hAnsi="Courier New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7598"/>
  </w:style>
  <w:style w:type="character" w:customStyle="1" w:styleId="ipa">
    <w:name w:val="ipa"/>
    <w:basedOn w:val="DefaultParagraphFont"/>
    <w:rsid w:val="00997598"/>
  </w:style>
  <w:style w:type="character" w:styleId="Hyperlink">
    <w:name w:val="Hyperlink"/>
    <w:basedOn w:val="DefaultParagraphFont"/>
    <w:uiPriority w:val="99"/>
    <w:semiHidden/>
    <w:unhideWhenUsed/>
    <w:rsid w:val="00997598"/>
    <w:rPr>
      <w:color w:val="0000FF"/>
      <w:u w:val="single"/>
    </w:rPr>
  </w:style>
  <w:style w:type="paragraph" w:customStyle="1" w:styleId="font8">
    <w:name w:val="font_8"/>
    <w:basedOn w:val="Normal"/>
    <w:rsid w:val="00562DE8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560</Words>
  <Characters>3197</Characters>
  <Application>Microsoft Macintosh Word</Application>
  <DocSecurity>0</DocSecurity>
  <Lines>26</Lines>
  <Paragraphs>7</Paragraphs>
  <ScaleCrop>false</ScaleCrop>
  <Company>as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as</dc:creator>
  <cp:keywords/>
  <dc:description/>
  <cp:lastModifiedBy>as as</cp:lastModifiedBy>
  <cp:revision>15</cp:revision>
  <dcterms:created xsi:type="dcterms:W3CDTF">2019-04-01T09:32:00Z</dcterms:created>
  <dcterms:modified xsi:type="dcterms:W3CDTF">2019-04-11T11:12:00Z</dcterms:modified>
</cp:coreProperties>
</file>